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035" w:rsidRPr="009371BC" w:rsidRDefault="00D23035" w:rsidP="00D23035">
      <w:pPr>
        <w:jc w:val="right"/>
        <w:rPr>
          <w:b/>
          <w:i/>
        </w:rPr>
      </w:pPr>
      <w:r w:rsidRPr="009371BC">
        <w:rPr>
          <w:b/>
          <w:i/>
        </w:rPr>
        <w:t>Справка 1</w:t>
      </w:r>
    </w:p>
    <w:p w:rsidR="001D03E8" w:rsidRDefault="00F0003C" w:rsidP="00F0003C">
      <w:pPr>
        <w:jc w:val="center"/>
        <w:rPr>
          <w:b/>
          <w:sz w:val="28"/>
          <w:szCs w:val="28"/>
          <w:lang w:val="en-US"/>
        </w:rPr>
      </w:pPr>
      <w:r w:rsidRPr="00736688">
        <w:rPr>
          <w:b/>
          <w:sz w:val="28"/>
          <w:szCs w:val="28"/>
        </w:rPr>
        <w:t>Инвестиционна програма на „ТЕЦ Горна Оряховица“ ЕАД</w:t>
      </w:r>
    </w:p>
    <w:p w:rsidR="00F0003C" w:rsidRPr="00A200DC" w:rsidRDefault="00A200DC" w:rsidP="00F000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за 2017</w:t>
      </w:r>
      <w:r w:rsidR="001D03E8">
        <w:rPr>
          <w:b/>
          <w:sz w:val="28"/>
          <w:szCs w:val="28"/>
          <w:lang w:val="en-US"/>
        </w:rPr>
        <w:t>-2018</w:t>
      </w:r>
      <w:r>
        <w:rPr>
          <w:b/>
          <w:sz w:val="28"/>
          <w:szCs w:val="28"/>
        </w:rPr>
        <w:t xml:space="preserve"> г.</w:t>
      </w:r>
    </w:p>
    <w:p w:rsidR="00F0003C" w:rsidRPr="00736688" w:rsidRDefault="00F0003C" w:rsidP="00F0003C">
      <w:pPr>
        <w:jc w:val="both"/>
        <w:rPr>
          <w:sz w:val="28"/>
          <w:szCs w:val="28"/>
        </w:rPr>
      </w:pPr>
    </w:p>
    <w:p w:rsidR="00F0003C" w:rsidRPr="001D03E8" w:rsidRDefault="00F0003C" w:rsidP="00766ED6">
      <w:pPr>
        <w:ind w:firstLine="705"/>
        <w:jc w:val="both"/>
        <w:rPr>
          <w:sz w:val="28"/>
          <w:szCs w:val="28"/>
          <w:u w:val="single"/>
        </w:rPr>
      </w:pPr>
      <w:proofErr w:type="spellStart"/>
      <w:r w:rsidRPr="001D03E8">
        <w:rPr>
          <w:sz w:val="28"/>
          <w:szCs w:val="28"/>
          <w:u w:val="single"/>
        </w:rPr>
        <w:t>Топлосилов</w:t>
      </w:r>
      <w:proofErr w:type="spellEnd"/>
      <w:r w:rsidRPr="001D03E8">
        <w:rPr>
          <w:sz w:val="28"/>
          <w:szCs w:val="28"/>
          <w:u w:val="single"/>
        </w:rPr>
        <w:t xml:space="preserve"> цех</w:t>
      </w:r>
    </w:p>
    <w:p w:rsidR="00F0003C" w:rsidRPr="00736688" w:rsidRDefault="00F0003C" w:rsidP="00F0003C">
      <w:pPr>
        <w:ind w:left="705"/>
        <w:contextualSpacing/>
        <w:jc w:val="both"/>
        <w:rPr>
          <w:rFonts w:eastAsia="Calibri"/>
          <w:sz w:val="28"/>
          <w:szCs w:val="28"/>
        </w:rPr>
      </w:pPr>
    </w:p>
    <w:p w:rsidR="00595192" w:rsidRDefault="00B60D18" w:rsidP="00595192">
      <w:pPr>
        <w:pStyle w:val="a3"/>
        <w:numPr>
          <w:ilvl w:val="0"/>
          <w:numId w:val="1"/>
        </w:numPr>
        <w:ind w:left="703"/>
        <w:jc w:val="both"/>
        <w:rPr>
          <w:rFonts w:ascii="Times New Roman" w:hAnsi="Times New Roman"/>
          <w:sz w:val="28"/>
          <w:szCs w:val="28"/>
        </w:rPr>
      </w:pPr>
      <w:r w:rsidRPr="00595192">
        <w:rPr>
          <w:rFonts w:ascii="Times New Roman" w:hAnsi="Times New Roman"/>
          <w:sz w:val="28"/>
          <w:szCs w:val="28"/>
        </w:rPr>
        <w:t xml:space="preserve">Монтаж на </w:t>
      </w:r>
      <w:proofErr w:type="spellStart"/>
      <w:r w:rsidRPr="00595192">
        <w:rPr>
          <w:rFonts w:ascii="Times New Roman" w:hAnsi="Times New Roman"/>
          <w:sz w:val="28"/>
          <w:szCs w:val="28"/>
        </w:rPr>
        <w:t>смивна</w:t>
      </w:r>
      <w:proofErr w:type="spellEnd"/>
      <w:r w:rsidRPr="00595192">
        <w:rPr>
          <w:rFonts w:ascii="Times New Roman" w:hAnsi="Times New Roman"/>
          <w:sz w:val="28"/>
          <w:szCs w:val="28"/>
        </w:rPr>
        <w:t xml:space="preserve"> помпа – 4</w:t>
      </w:r>
      <w:r w:rsidR="001D03E8" w:rsidRPr="00595192">
        <w:rPr>
          <w:rFonts w:ascii="Times New Roman" w:hAnsi="Times New Roman"/>
          <w:sz w:val="28"/>
          <w:szCs w:val="28"/>
          <w:lang w:val="en-US"/>
        </w:rPr>
        <w:t xml:space="preserve"> 000 </w:t>
      </w:r>
      <w:r w:rsidR="001D03E8" w:rsidRPr="00595192">
        <w:rPr>
          <w:rFonts w:ascii="Times New Roman" w:hAnsi="Times New Roman"/>
          <w:sz w:val="28"/>
          <w:szCs w:val="28"/>
        </w:rPr>
        <w:t>лв.</w:t>
      </w:r>
      <w:r w:rsidRPr="00595192">
        <w:rPr>
          <w:rFonts w:ascii="Times New Roman" w:hAnsi="Times New Roman"/>
          <w:sz w:val="28"/>
          <w:szCs w:val="28"/>
        </w:rPr>
        <w:t xml:space="preserve"> </w:t>
      </w:r>
      <w:r w:rsidR="00595192" w:rsidRPr="00595192">
        <w:rPr>
          <w:rFonts w:ascii="Times New Roman" w:hAnsi="Times New Roman"/>
          <w:sz w:val="28"/>
          <w:szCs w:val="28"/>
        </w:rPr>
        <w:t>Въвеждане – м.</w:t>
      </w:r>
      <w:r w:rsidR="00595192">
        <w:rPr>
          <w:rFonts w:ascii="Times New Roman" w:hAnsi="Times New Roman"/>
          <w:sz w:val="28"/>
          <w:szCs w:val="28"/>
        </w:rPr>
        <w:t>юли 2017</w:t>
      </w:r>
    </w:p>
    <w:p w:rsidR="00F0003C" w:rsidRPr="00595192" w:rsidRDefault="00F0003C" w:rsidP="00595192">
      <w:pPr>
        <w:pStyle w:val="a3"/>
        <w:numPr>
          <w:ilvl w:val="0"/>
          <w:numId w:val="1"/>
        </w:numPr>
        <w:ind w:left="703"/>
        <w:jc w:val="both"/>
        <w:rPr>
          <w:rFonts w:ascii="Times New Roman" w:hAnsi="Times New Roman"/>
          <w:sz w:val="28"/>
          <w:szCs w:val="28"/>
        </w:rPr>
      </w:pPr>
      <w:r w:rsidRPr="00595192">
        <w:rPr>
          <w:rFonts w:ascii="Times New Roman" w:hAnsi="Times New Roman"/>
          <w:sz w:val="28"/>
          <w:szCs w:val="28"/>
        </w:rPr>
        <w:t xml:space="preserve">Промяна на </w:t>
      </w:r>
      <w:proofErr w:type="spellStart"/>
      <w:r w:rsidRPr="00595192">
        <w:rPr>
          <w:rFonts w:ascii="Times New Roman" w:hAnsi="Times New Roman"/>
          <w:sz w:val="28"/>
          <w:szCs w:val="28"/>
        </w:rPr>
        <w:t>въздуховоди</w:t>
      </w:r>
      <w:proofErr w:type="spellEnd"/>
      <w:r w:rsidRPr="00595192">
        <w:rPr>
          <w:rFonts w:ascii="Times New Roman" w:hAnsi="Times New Roman"/>
          <w:sz w:val="28"/>
          <w:szCs w:val="28"/>
        </w:rPr>
        <w:t xml:space="preserve"> към газови горелки на ПГ 3 – 20 000 лв</w:t>
      </w:r>
      <w:r w:rsidR="00595192" w:rsidRPr="00595192">
        <w:rPr>
          <w:rFonts w:ascii="Times New Roman" w:hAnsi="Times New Roman"/>
          <w:sz w:val="28"/>
          <w:szCs w:val="28"/>
        </w:rPr>
        <w:t>.</w:t>
      </w:r>
    </w:p>
    <w:p w:rsidR="00595192" w:rsidRPr="00595192" w:rsidRDefault="00595192" w:rsidP="00595192">
      <w:pPr>
        <w:pStyle w:val="a3"/>
        <w:ind w:left="703"/>
        <w:jc w:val="both"/>
        <w:rPr>
          <w:rFonts w:ascii="Times New Roman" w:hAnsi="Times New Roman"/>
          <w:sz w:val="28"/>
          <w:szCs w:val="28"/>
        </w:rPr>
      </w:pPr>
      <w:r w:rsidRPr="00595192">
        <w:rPr>
          <w:rFonts w:ascii="Times New Roman" w:hAnsi="Times New Roman"/>
          <w:sz w:val="28"/>
          <w:szCs w:val="28"/>
        </w:rPr>
        <w:t>В</w:t>
      </w:r>
      <w:r w:rsidRPr="00595192">
        <w:rPr>
          <w:rFonts w:ascii="Times New Roman" w:hAnsi="Times New Roman"/>
          <w:sz w:val="28"/>
          <w:szCs w:val="28"/>
        </w:rPr>
        <w:t>ъвеждане – м.</w:t>
      </w:r>
      <w:r w:rsidRPr="00595192">
        <w:rPr>
          <w:rFonts w:ascii="Times New Roman" w:hAnsi="Times New Roman"/>
          <w:sz w:val="28"/>
          <w:szCs w:val="28"/>
        </w:rPr>
        <w:t>август</w:t>
      </w:r>
      <w:r w:rsidRPr="00595192">
        <w:rPr>
          <w:rFonts w:ascii="Times New Roman" w:hAnsi="Times New Roman"/>
          <w:sz w:val="28"/>
          <w:szCs w:val="28"/>
        </w:rPr>
        <w:t xml:space="preserve"> 2017 г.</w:t>
      </w:r>
    </w:p>
    <w:p w:rsidR="00595192" w:rsidRPr="00595192" w:rsidRDefault="001D03E8" w:rsidP="00595192">
      <w:pPr>
        <w:pStyle w:val="a3"/>
        <w:numPr>
          <w:ilvl w:val="0"/>
          <w:numId w:val="1"/>
        </w:numPr>
        <w:ind w:left="703"/>
        <w:jc w:val="both"/>
        <w:rPr>
          <w:rFonts w:ascii="Times New Roman" w:hAnsi="Times New Roman"/>
          <w:sz w:val="28"/>
          <w:szCs w:val="28"/>
        </w:rPr>
      </w:pPr>
      <w:r w:rsidRPr="00595192">
        <w:rPr>
          <w:rFonts w:ascii="Times New Roman" w:hAnsi="Times New Roman"/>
          <w:sz w:val="28"/>
          <w:szCs w:val="28"/>
        </w:rPr>
        <w:t xml:space="preserve">Подмяна </w:t>
      </w:r>
      <w:proofErr w:type="spellStart"/>
      <w:r w:rsidRPr="00595192">
        <w:rPr>
          <w:rFonts w:ascii="Times New Roman" w:hAnsi="Times New Roman"/>
          <w:sz w:val="28"/>
          <w:szCs w:val="28"/>
        </w:rPr>
        <w:t>въздуховоди</w:t>
      </w:r>
      <w:proofErr w:type="spellEnd"/>
      <w:r w:rsidRPr="00595192">
        <w:rPr>
          <w:rFonts w:ascii="Times New Roman" w:hAnsi="Times New Roman"/>
          <w:sz w:val="28"/>
          <w:szCs w:val="28"/>
        </w:rPr>
        <w:t xml:space="preserve"> студен въздух към ШМ 3А и ШМ 3Б – </w:t>
      </w:r>
    </w:p>
    <w:p w:rsidR="00595192" w:rsidRPr="00595192" w:rsidRDefault="001D03E8" w:rsidP="00595192">
      <w:pPr>
        <w:pStyle w:val="a3"/>
        <w:ind w:left="703"/>
        <w:jc w:val="both"/>
        <w:rPr>
          <w:rFonts w:ascii="Times New Roman" w:hAnsi="Times New Roman"/>
          <w:sz w:val="28"/>
          <w:szCs w:val="28"/>
        </w:rPr>
      </w:pPr>
      <w:r w:rsidRPr="00595192">
        <w:rPr>
          <w:rFonts w:ascii="Times New Roman" w:hAnsi="Times New Roman"/>
          <w:sz w:val="28"/>
          <w:szCs w:val="28"/>
        </w:rPr>
        <w:t>15 000 лв.</w:t>
      </w:r>
      <w:r w:rsidR="00595192" w:rsidRPr="00595192">
        <w:rPr>
          <w:rFonts w:ascii="Times New Roman" w:hAnsi="Times New Roman"/>
          <w:sz w:val="28"/>
          <w:szCs w:val="28"/>
        </w:rPr>
        <w:t xml:space="preserve"> В</w:t>
      </w:r>
      <w:r w:rsidR="00595192" w:rsidRPr="00595192">
        <w:rPr>
          <w:rFonts w:ascii="Times New Roman" w:hAnsi="Times New Roman"/>
          <w:sz w:val="28"/>
          <w:szCs w:val="28"/>
        </w:rPr>
        <w:t>ъвеждане – м.август 2017 г.</w:t>
      </w:r>
    </w:p>
    <w:p w:rsidR="001D03E8" w:rsidRPr="00595192" w:rsidRDefault="001D03E8" w:rsidP="00595192">
      <w:pPr>
        <w:pStyle w:val="a3"/>
        <w:numPr>
          <w:ilvl w:val="0"/>
          <w:numId w:val="1"/>
        </w:numPr>
        <w:ind w:left="703"/>
        <w:jc w:val="both"/>
        <w:rPr>
          <w:rFonts w:ascii="Times New Roman" w:hAnsi="Times New Roman"/>
          <w:sz w:val="28"/>
          <w:szCs w:val="28"/>
        </w:rPr>
      </w:pPr>
      <w:r w:rsidRPr="00595192">
        <w:rPr>
          <w:rFonts w:ascii="Times New Roman" w:hAnsi="Times New Roman"/>
          <w:sz w:val="28"/>
          <w:szCs w:val="28"/>
        </w:rPr>
        <w:t>Изработване на но</w:t>
      </w:r>
      <w:r w:rsidR="00766ED6" w:rsidRPr="00595192">
        <w:rPr>
          <w:rFonts w:ascii="Times New Roman" w:hAnsi="Times New Roman"/>
          <w:sz w:val="28"/>
          <w:szCs w:val="28"/>
        </w:rPr>
        <w:t xml:space="preserve">ви </w:t>
      </w:r>
      <w:proofErr w:type="spellStart"/>
      <w:r w:rsidR="00766ED6" w:rsidRPr="00595192">
        <w:rPr>
          <w:rFonts w:ascii="Times New Roman" w:hAnsi="Times New Roman"/>
          <w:sz w:val="28"/>
          <w:szCs w:val="28"/>
        </w:rPr>
        <w:t>мълнеприемници</w:t>
      </w:r>
      <w:proofErr w:type="spellEnd"/>
      <w:r w:rsidR="00766ED6" w:rsidRPr="0059519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766ED6" w:rsidRPr="00595192">
        <w:rPr>
          <w:rFonts w:ascii="Times New Roman" w:hAnsi="Times New Roman"/>
          <w:sz w:val="28"/>
          <w:szCs w:val="28"/>
        </w:rPr>
        <w:t>мълнеотво</w:t>
      </w:r>
      <w:r w:rsidRPr="00595192">
        <w:rPr>
          <w:rFonts w:ascii="Times New Roman" w:hAnsi="Times New Roman"/>
          <w:sz w:val="28"/>
          <w:szCs w:val="28"/>
        </w:rPr>
        <w:t>дители</w:t>
      </w:r>
      <w:proofErr w:type="spellEnd"/>
      <w:r w:rsidRPr="00595192">
        <w:rPr>
          <w:rFonts w:ascii="Times New Roman" w:hAnsi="Times New Roman"/>
          <w:sz w:val="28"/>
          <w:szCs w:val="28"/>
        </w:rPr>
        <w:t xml:space="preserve"> над Котелен цех – 10 000 лв.</w:t>
      </w:r>
      <w:r w:rsidR="00595192" w:rsidRPr="00595192">
        <w:rPr>
          <w:rFonts w:ascii="Times New Roman" w:hAnsi="Times New Roman"/>
          <w:sz w:val="28"/>
          <w:szCs w:val="28"/>
        </w:rPr>
        <w:t xml:space="preserve"> </w:t>
      </w:r>
      <w:r w:rsidR="00595192" w:rsidRPr="00595192">
        <w:rPr>
          <w:rFonts w:ascii="Times New Roman" w:hAnsi="Times New Roman"/>
          <w:sz w:val="28"/>
          <w:szCs w:val="28"/>
        </w:rPr>
        <w:t>Въвеждане – м.</w:t>
      </w:r>
      <w:r w:rsidR="00595192" w:rsidRPr="00595192">
        <w:rPr>
          <w:rFonts w:ascii="Times New Roman" w:hAnsi="Times New Roman"/>
          <w:sz w:val="28"/>
          <w:szCs w:val="28"/>
        </w:rPr>
        <w:t xml:space="preserve">октомври </w:t>
      </w:r>
      <w:r w:rsidR="00595192" w:rsidRPr="00595192">
        <w:rPr>
          <w:rFonts w:ascii="Times New Roman" w:hAnsi="Times New Roman"/>
          <w:sz w:val="28"/>
          <w:szCs w:val="28"/>
        </w:rPr>
        <w:t>2017 г.</w:t>
      </w:r>
    </w:p>
    <w:p w:rsidR="002659BC" w:rsidRDefault="001D03E8" w:rsidP="002659BC">
      <w:pPr>
        <w:pStyle w:val="a3"/>
        <w:numPr>
          <w:ilvl w:val="0"/>
          <w:numId w:val="1"/>
        </w:numPr>
        <w:ind w:left="703"/>
        <w:jc w:val="both"/>
        <w:rPr>
          <w:rFonts w:ascii="Times New Roman" w:hAnsi="Times New Roman"/>
          <w:sz w:val="28"/>
          <w:szCs w:val="28"/>
        </w:rPr>
      </w:pPr>
      <w:r w:rsidRPr="00595192">
        <w:rPr>
          <w:rFonts w:ascii="Times New Roman" w:hAnsi="Times New Roman"/>
          <w:sz w:val="28"/>
          <w:szCs w:val="28"/>
        </w:rPr>
        <w:t xml:space="preserve">Изграждане на </w:t>
      </w:r>
      <w:proofErr w:type="spellStart"/>
      <w:r w:rsidRPr="00595192">
        <w:rPr>
          <w:rFonts w:ascii="Times New Roman" w:hAnsi="Times New Roman"/>
          <w:sz w:val="28"/>
          <w:szCs w:val="28"/>
        </w:rPr>
        <w:t>противообледителна</w:t>
      </w:r>
      <w:proofErr w:type="spellEnd"/>
      <w:r w:rsidRPr="00595192">
        <w:rPr>
          <w:rFonts w:ascii="Times New Roman" w:hAnsi="Times New Roman"/>
          <w:sz w:val="28"/>
          <w:szCs w:val="28"/>
        </w:rPr>
        <w:t xml:space="preserve"> система в ТЕЦ – 20 000 хил.лв.</w:t>
      </w:r>
      <w:r w:rsidR="00595192" w:rsidRPr="00595192">
        <w:rPr>
          <w:rFonts w:ascii="Times New Roman" w:hAnsi="Times New Roman"/>
          <w:sz w:val="28"/>
          <w:szCs w:val="28"/>
        </w:rPr>
        <w:t xml:space="preserve"> </w:t>
      </w:r>
      <w:r w:rsidR="00595192" w:rsidRPr="00595192">
        <w:rPr>
          <w:rFonts w:ascii="Times New Roman" w:hAnsi="Times New Roman"/>
          <w:sz w:val="28"/>
          <w:szCs w:val="28"/>
        </w:rPr>
        <w:t>Въвеждане – м.</w:t>
      </w:r>
      <w:r w:rsidR="00595192" w:rsidRPr="00595192">
        <w:rPr>
          <w:rFonts w:ascii="Times New Roman" w:hAnsi="Times New Roman"/>
          <w:sz w:val="28"/>
          <w:szCs w:val="28"/>
        </w:rPr>
        <w:t>октомври</w:t>
      </w:r>
      <w:r w:rsidR="00595192" w:rsidRPr="00595192">
        <w:rPr>
          <w:rFonts w:ascii="Times New Roman" w:hAnsi="Times New Roman"/>
          <w:sz w:val="28"/>
          <w:szCs w:val="28"/>
        </w:rPr>
        <w:t xml:space="preserve"> 2017 г.</w:t>
      </w:r>
    </w:p>
    <w:p w:rsidR="00F0003C" w:rsidRPr="002659BC" w:rsidRDefault="00A200DC" w:rsidP="002659BC">
      <w:pPr>
        <w:pStyle w:val="a3"/>
        <w:numPr>
          <w:ilvl w:val="0"/>
          <w:numId w:val="1"/>
        </w:numPr>
        <w:ind w:left="703"/>
        <w:jc w:val="both"/>
        <w:rPr>
          <w:rFonts w:ascii="Times New Roman" w:hAnsi="Times New Roman"/>
          <w:sz w:val="28"/>
          <w:szCs w:val="28"/>
        </w:rPr>
      </w:pPr>
      <w:r w:rsidRPr="002659BC">
        <w:rPr>
          <w:rFonts w:ascii="Times New Roman" w:hAnsi="Times New Roman"/>
          <w:sz w:val="28"/>
          <w:szCs w:val="28"/>
        </w:rPr>
        <w:t>Идейни проекти за изграждане на д</w:t>
      </w:r>
      <w:r w:rsidR="001D03E8" w:rsidRPr="002659BC">
        <w:rPr>
          <w:rFonts w:ascii="Times New Roman" w:hAnsi="Times New Roman"/>
          <w:sz w:val="28"/>
          <w:szCs w:val="28"/>
        </w:rPr>
        <w:t>опълнителни мощности на ТЕЦ – 15 000</w:t>
      </w:r>
      <w:r w:rsidRPr="002659BC">
        <w:rPr>
          <w:rFonts w:ascii="Times New Roman" w:hAnsi="Times New Roman"/>
          <w:sz w:val="28"/>
          <w:szCs w:val="28"/>
        </w:rPr>
        <w:t>.</w:t>
      </w:r>
      <w:r w:rsidR="00595192" w:rsidRPr="002659BC">
        <w:rPr>
          <w:rFonts w:ascii="Times New Roman" w:hAnsi="Times New Roman"/>
          <w:sz w:val="28"/>
          <w:szCs w:val="28"/>
        </w:rPr>
        <w:t xml:space="preserve"> </w:t>
      </w:r>
      <w:r w:rsidR="00595192" w:rsidRPr="002659BC">
        <w:rPr>
          <w:rFonts w:ascii="Times New Roman" w:hAnsi="Times New Roman"/>
          <w:sz w:val="28"/>
          <w:szCs w:val="28"/>
        </w:rPr>
        <w:t>Въвеждане – м.</w:t>
      </w:r>
      <w:r w:rsidR="00595192" w:rsidRPr="002659BC">
        <w:rPr>
          <w:rFonts w:ascii="Times New Roman" w:hAnsi="Times New Roman"/>
          <w:sz w:val="28"/>
          <w:szCs w:val="28"/>
        </w:rPr>
        <w:t>юни</w:t>
      </w:r>
      <w:r w:rsidR="00595192" w:rsidRPr="002659BC">
        <w:rPr>
          <w:rFonts w:ascii="Times New Roman" w:hAnsi="Times New Roman"/>
          <w:sz w:val="28"/>
          <w:szCs w:val="28"/>
        </w:rPr>
        <w:t xml:space="preserve"> 2017 г.</w:t>
      </w:r>
    </w:p>
    <w:p w:rsidR="00F0003C" w:rsidRPr="001D03E8" w:rsidRDefault="00F0003C" w:rsidP="00595192">
      <w:pPr>
        <w:spacing w:line="276" w:lineRule="auto"/>
        <w:ind w:left="703"/>
        <w:contextualSpacing/>
        <w:jc w:val="both"/>
        <w:rPr>
          <w:rFonts w:eastAsia="Calibri"/>
          <w:b/>
          <w:sz w:val="28"/>
          <w:szCs w:val="28"/>
        </w:rPr>
      </w:pPr>
      <w:r w:rsidRPr="001D03E8">
        <w:rPr>
          <w:rFonts w:eastAsia="Calibri"/>
          <w:b/>
          <w:sz w:val="28"/>
          <w:szCs w:val="28"/>
        </w:rPr>
        <w:t xml:space="preserve">Общо : </w:t>
      </w:r>
      <w:r w:rsidR="001D03E8">
        <w:rPr>
          <w:rFonts w:eastAsia="Calibri"/>
          <w:b/>
          <w:sz w:val="28"/>
          <w:szCs w:val="28"/>
        </w:rPr>
        <w:t>84</w:t>
      </w:r>
      <w:r w:rsidRPr="001D03E8">
        <w:rPr>
          <w:rFonts w:eastAsia="Calibri"/>
          <w:b/>
          <w:sz w:val="28"/>
          <w:szCs w:val="28"/>
        </w:rPr>
        <w:t> 000 лв.</w:t>
      </w:r>
    </w:p>
    <w:p w:rsidR="00A200DC" w:rsidRPr="001D03E8" w:rsidRDefault="00A200DC" w:rsidP="00595192">
      <w:pPr>
        <w:spacing w:line="276" w:lineRule="auto"/>
        <w:ind w:left="703"/>
        <w:contextualSpacing/>
        <w:jc w:val="both"/>
        <w:rPr>
          <w:rFonts w:eastAsia="Calibri"/>
          <w:b/>
          <w:sz w:val="28"/>
          <w:szCs w:val="28"/>
        </w:rPr>
      </w:pPr>
    </w:p>
    <w:p w:rsidR="00F0003C" w:rsidRPr="001D03E8" w:rsidRDefault="00F0003C" w:rsidP="00F0003C">
      <w:pPr>
        <w:ind w:left="795"/>
        <w:contextualSpacing/>
        <w:jc w:val="both"/>
        <w:rPr>
          <w:rFonts w:eastAsia="Calibri"/>
          <w:sz w:val="28"/>
          <w:szCs w:val="28"/>
          <w:u w:val="single"/>
        </w:rPr>
      </w:pPr>
      <w:r w:rsidRPr="001D03E8">
        <w:rPr>
          <w:rFonts w:eastAsia="Calibri"/>
          <w:sz w:val="28"/>
          <w:szCs w:val="28"/>
          <w:u w:val="single"/>
        </w:rPr>
        <w:t>ХВО цех</w:t>
      </w:r>
    </w:p>
    <w:p w:rsidR="00F0003C" w:rsidRPr="00736688" w:rsidRDefault="00F0003C" w:rsidP="005909AA">
      <w:pPr>
        <w:numPr>
          <w:ilvl w:val="0"/>
          <w:numId w:val="3"/>
        </w:numPr>
        <w:contextualSpacing/>
        <w:jc w:val="both"/>
        <w:rPr>
          <w:rFonts w:eastAsia="Calibri"/>
          <w:sz w:val="28"/>
          <w:szCs w:val="28"/>
        </w:rPr>
      </w:pPr>
      <w:r w:rsidRPr="00736688">
        <w:rPr>
          <w:rFonts w:eastAsia="Calibri"/>
          <w:sz w:val="28"/>
          <w:szCs w:val="28"/>
        </w:rPr>
        <w:t xml:space="preserve">Закупуване на </w:t>
      </w:r>
      <w:proofErr w:type="spellStart"/>
      <w:r w:rsidRPr="00736688">
        <w:rPr>
          <w:rFonts w:eastAsia="Calibri"/>
          <w:sz w:val="28"/>
          <w:szCs w:val="28"/>
        </w:rPr>
        <w:t>влагомерна</w:t>
      </w:r>
      <w:proofErr w:type="spellEnd"/>
      <w:r w:rsidRPr="00736688">
        <w:rPr>
          <w:rFonts w:eastAsia="Calibri"/>
          <w:sz w:val="28"/>
          <w:szCs w:val="28"/>
        </w:rPr>
        <w:t xml:space="preserve"> везна за пряко определян</w:t>
      </w:r>
      <w:r>
        <w:rPr>
          <w:rFonts w:eastAsia="Calibri"/>
          <w:sz w:val="28"/>
          <w:szCs w:val="28"/>
        </w:rPr>
        <w:t xml:space="preserve">е влагата на твърдото гориво – </w:t>
      </w:r>
      <w:r>
        <w:rPr>
          <w:rFonts w:eastAsia="Calibri"/>
          <w:sz w:val="28"/>
          <w:szCs w:val="28"/>
          <w:lang w:val="en-US"/>
        </w:rPr>
        <w:t>4</w:t>
      </w:r>
      <w:r w:rsidRPr="00736688">
        <w:rPr>
          <w:rFonts w:eastAsia="Calibri"/>
          <w:sz w:val="28"/>
          <w:szCs w:val="28"/>
        </w:rPr>
        <w:t xml:space="preserve"> 000 лв.</w:t>
      </w:r>
      <w:r w:rsidR="002659BC" w:rsidRPr="002659BC">
        <w:rPr>
          <w:sz w:val="28"/>
          <w:szCs w:val="28"/>
        </w:rPr>
        <w:t xml:space="preserve"> </w:t>
      </w:r>
      <w:r w:rsidR="002659BC" w:rsidRPr="002659BC">
        <w:rPr>
          <w:sz w:val="28"/>
          <w:szCs w:val="28"/>
        </w:rPr>
        <w:t>В</w:t>
      </w:r>
      <w:r w:rsidR="002659BC" w:rsidRPr="002659BC">
        <w:rPr>
          <w:rFonts w:eastAsia="Calibri"/>
          <w:sz w:val="28"/>
          <w:szCs w:val="28"/>
        </w:rPr>
        <w:t>ъвеждане – м.</w:t>
      </w:r>
      <w:r w:rsidR="002659BC" w:rsidRPr="002659BC">
        <w:rPr>
          <w:sz w:val="28"/>
          <w:szCs w:val="28"/>
        </w:rPr>
        <w:t>юни</w:t>
      </w:r>
      <w:r w:rsidR="002659BC" w:rsidRPr="002659BC">
        <w:rPr>
          <w:rFonts w:eastAsia="Calibri"/>
          <w:sz w:val="28"/>
          <w:szCs w:val="28"/>
        </w:rPr>
        <w:t xml:space="preserve"> 2017 г.</w:t>
      </w:r>
    </w:p>
    <w:p w:rsidR="00F0003C" w:rsidRPr="00736688" w:rsidRDefault="00F0003C" w:rsidP="005909AA">
      <w:pPr>
        <w:numPr>
          <w:ilvl w:val="0"/>
          <w:numId w:val="3"/>
        </w:numPr>
        <w:contextualSpacing/>
        <w:jc w:val="both"/>
        <w:rPr>
          <w:rFonts w:eastAsia="Calibri"/>
          <w:sz w:val="28"/>
          <w:szCs w:val="28"/>
        </w:rPr>
      </w:pPr>
      <w:r w:rsidRPr="00736688">
        <w:rPr>
          <w:rFonts w:eastAsia="Calibri"/>
          <w:sz w:val="28"/>
          <w:szCs w:val="28"/>
        </w:rPr>
        <w:t xml:space="preserve">Закупуване на  лабораторна система за </w:t>
      </w:r>
      <w:proofErr w:type="spellStart"/>
      <w:r w:rsidRPr="00736688">
        <w:rPr>
          <w:rFonts w:eastAsia="Calibri"/>
          <w:sz w:val="28"/>
          <w:szCs w:val="28"/>
        </w:rPr>
        <w:t>дейонизирана</w:t>
      </w:r>
      <w:proofErr w:type="spellEnd"/>
      <w:r w:rsidRPr="00736688">
        <w:rPr>
          <w:rFonts w:eastAsia="Calibri"/>
          <w:sz w:val="28"/>
          <w:szCs w:val="28"/>
        </w:rPr>
        <w:t xml:space="preserve"> вода –       3 000 лв.</w:t>
      </w:r>
      <w:r w:rsidR="002659BC" w:rsidRPr="002659BC">
        <w:rPr>
          <w:sz w:val="28"/>
          <w:szCs w:val="28"/>
        </w:rPr>
        <w:t xml:space="preserve"> </w:t>
      </w:r>
      <w:r w:rsidR="002659BC" w:rsidRPr="002659BC">
        <w:rPr>
          <w:sz w:val="28"/>
          <w:szCs w:val="28"/>
        </w:rPr>
        <w:t>В</w:t>
      </w:r>
      <w:r w:rsidR="002659BC" w:rsidRPr="002659BC">
        <w:rPr>
          <w:rFonts w:eastAsia="Calibri"/>
          <w:sz w:val="28"/>
          <w:szCs w:val="28"/>
        </w:rPr>
        <w:t>ъвеждане – м.</w:t>
      </w:r>
      <w:r w:rsidR="002659BC" w:rsidRPr="002659BC">
        <w:rPr>
          <w:sz w:val="28"/>
          <w:szCs w:val="28"/>
        </w:rPr>
        <w:t>юни</w:t>
      </w:r>
      <w:r w:rsidR="002659BC" w:rsidRPr="002659BC">
        <w:rPr>
          <w:rFonts w:eastAsia="Calibri"/>
          <w:sz w:val="28"/>
          <w:szCs w:val="28"/>
        </w:rPr>
        <w:t xml:space="preserve"> 2017 г.</w:t>
      </w:r>
    </w:p>
    <w:p w:rsidR="00F0003C" w:rsidRPr="00736688" w:rsidRDefault="00F0003C" w:rsidP="005909AA">
      <w:pPr>
        <w:numPr>
          <w:ilvl w:val="0"/>
          <w:numId w:val="3"/>
        </w:numPr>
        <w:contextualSpacing/>
        <w:jc w:val="both"/>
        <w:rPr>
          <w:rFonts w:eastAsia="Calibri"/>
          <w:sz w:val="28"/>
          <w:szCs w:val="28"/>
        </w:rPr>
      </w:pPr>
      <w:r w:rsidRPr="00736688">
        <w:rPr>
          <w:rFonts w:eastAsia="Calibri"/>
          <w:sz w:val="28"/>
          <w:szCs w:val="28"/>
        </w:rPr>
        <w:t>Закупуване на ел.</w:t>
      </w:r>
      <w:proofErr w:type="spellStart"/>
      <w:r w:rsidRPr="00736688">
        <w:rPr>
          <w:rFonts w:eastAsia="Calibri"/>
          <w:sz w:val="28"/>
          <w:szCs w:val="28"/>
        </w:rPr>
        <w:t>задвижка</w:t>
      </w:r>
      <w:proofErr w:type="spellEnd"/>
      <w:r w:rsidRPr="00736688">
        <w:rPr>
          <w:rFonts w:eastAsia="Calibri"/>
          <w:sz w:val="28"/>
          <w:szCs w:val="28"/>
        </w:rPr>
        <w:t xml:space="preserve"> за подаване на химически очистена вода към </w:t>
      </w:r>
      <w:proofErr w:type="spellStart"/>
      <w:r w:rsidRPr="00736688">
        <w:rPr>
          <w:rFonts w:eastAsia="Calibri"/>
          <w:sz w:val="28"/>
          <w:szCs w:val="28"/>
        </w:rPr>
        <w:t>деаератор</w:t>
      </w:r>
      <w:proofErr w:type="spellEnd"/>
      <w:r w:rsidRPr="00736688">
        <w:rPr>
          <w:rFonts w:eastAsia="Calibri"/>
          <w:sz w:val="28"/>
          <w:szCs w:val="28"/>
        </w:rPr>
        <w:t xml:space="preserve"> с обхват 0-100 куб.м/ ч – 5000 лв.</w:t>
      </w:r>
      <w:r w:rsidR="002659BC" w:rsidRPr="002659BC">
        <w:rPr>
          <w:sz w:val="28"/>
          <w:szCs w:val="28"/>
        </w:rPr>
        <w:t xml:space="preserve"> </w:t>
      </w:r>
      <w:r w:rsidR="002659BC" w:rsidRPr="002659BC">
        <w:rPr>
          <w:sz w:val="28"/>
          <w:szCs w:val="28"/>
        </w:rPr>
        <w:t>В</w:t>
      </w:r>
      <w:r w:rsidR="002659BC" w:rsidRPr="002659BC">
        <w:rPr>
          <w:rFonts w:eastAsia="Calibri"/>
          <w:sz w:val="28"/>
          <w:szCs w:val="28"/>
        </w:rPr>
        <w:t xml:space="preserve">ъвеждане – </w:t>
      </w:r>
      <w:r w:rsidR="002659BC" w:rsidRPr="002659BC">
        <w:rPr>
          <w:rFonts w:eastAsia="Calibri"/>
          <w:sz w:val="28"/>
          <w:szCs w:val="28"/>
        </w:rPr>
        <w:t xml:space="preserve"> </w:t>
      </w:r>
      <w:r w:rsidR="002659BC" w:rsidRPr="00595192">
        <w:rPr>
          <w:rFonts w:eastAsia="Calibri"/>
          <w:sz w:val="28"/>
          <w:szCs w:val="28"/>
        </w:rPr>
        <w:t>м.</w:t>
      </w:r>
      <w:r w:rsidR="002659BC" w:rsidRPr="00595192">
        <w:rPr>
          <w:sz w:val="28"/>
          <w:szCs w:val="28"/>
        </w:rPr>
        <w:t>август</w:t>
      </w:r>
      <w:r w:rsidR="002659BC" w:rsidRPr="00595192">
        <w:rPr>
          <w:rFonts w:eastAsia="Calibri"/>
          <w:sz w:val="28"/>
          <w:szCs w:val="28"/>
        </w:rPr>
        <w:t xml:space="preserve"> 2017 г.</w:t>
      </w:r>
    </w:p>
    <w:p w:rsidR="002659BC" w:rsidRDefault="002659BC" w:rsidP="00F0003C">
      <w:pPr>
        <w:ind w:left="720"/>
        <w:contextualSpacing/>
        <w:rPr>
          <w:rFonts w:eastAsia="Calibri"/>
          <w:b/>
          <w:sz w:val="28"/>
          <w:szCs w:val="28"/>
        </w:rPr>
      </w:pPr>
    </w:p>
    <w:p w:rsidR="00F0003C" w:rsidRPr="00736688" w:rsidRDefault="00F0003C" w:rsidP="00F0003C">
      <w:pPr>
        <w:ind w:left="720"/>
        <w:contextualSpacing/>
        <w:rPr>
          <w:rFonts w:eastAsia="Calibri"/>
          <w:b/>
          <w:sz w:val="28"/>
          <w:szCs w:val="28"/>
        </w:rPr>
      </w:pPr>
      <w:r w:rsidRPr="00736688">
        <w:rPr>
          <w:rFonts w:eastAsia="Calibri"/>
          <w:b/>
          <w:sz w:val="28"/>
          <w:szCs w:val="28"/>
        </w:rPr>
        <w:t>Общо : 1</w:t>
      </w:r>
      <w:r>
        <w:rPr>
          <w:rFonts w:eastAsia="Calibri"/>
          <w:b/>
          <w:sz w:val="28"/>
          <w:szCs w:val="28"/>
          <w:lang w:val="en-US"/>
        </w:rPr>
        <w:t>2</w:t>
      </w:r>
      <w:r w:rsidRPr="00736688">
        <w:rPr>
          <w:rFonts w:eastAsia="Calibri"/>
          <w:b/>
          <w:sz w:val="28"/>
          <w:szCs w:val="28"/>
        </w:rPr>
        <w:t> 000 лв.</w:t>
      </w:r>
    </w:p>
    <w:p w:rsidR="00F0003C" w:rsidRPr="00736688" w:rsidRDefault="00F0003C" w:rsidP="00F0003C">
      <w:pPr>
        <w:ind w:left="795"/>
        <w:contextualSpacing/>
        <w:rPr>
          <w:rFonts w:eastAsia="Calibri"/>
          <w:sz w:val="28"/>
          <w:szCs w:val="28"/>
        </w:rPr>
      </w:pPr>
    </w:p>
    <w:p w:rsidR="00F0003C" w:rsidRPr="00766ED6" w:rsidRDefault="00F0003C" w:rsidP="00F0003C">
      <w:pPr>
        <w:ind w:left="795"/>
        <w:contextualSpacing/>
        <w:rPr>
          <w:rFonts w:eastAsia="Calibri"/>
          <w:sz w:val="28"/>
          <w:szCs w:val="28"/>
          <w:u w:val="single"/>
          <w:lang w:val="en-US"/>
        </w:rPr>
      </w:pPr>
      <w:proofErr w:type="spellStart"/>
      <w:r w:rsidRPr="00766ED6">
        <w:rPr>
          <w:rFonts w:eastAsia="Calibri"/>
          <w:sz w:val="28"/>
          <w:szCs w:val="28"/>
          <w:u w:val="single"/>
        </w:rPr>
        <w:t>Въглеподаване</w:t>
      </w:r>
      <w:proofErr w:type="spellEnd"/>
    </w:p>
    <w:p w:rsidR="00F0003C" w:rsidRPr="005909AA" w:rsidRDefault="00F0003C" w:rsidP="005909AA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5909AA">
        <w:rPr>
          <w:rFonts w:ascii="Times New Roman" w:hAnsi="Times New Roman"/>
          <w:sz w:val="28"/>
          <w:szCs w:val="28"/>
        </w:rPr>
        <w:t>Подмяна на тролеите на „</w:t>
      </w:r>
      <w:proofErr w:type="spellStart"/>
      <w:r w:rsidRPr="005909AA">
        <w:rPr>
          <w:rFonts w:ascii="Times New Roman" w:hAnsi="Times New Roman"/>
          <w:sz w:val="28"/>
          <w:szCs w:val="28"/>
        </w:rPr>
        <w:t>Грайферен</w:t>
      </w:r>
      <w:proofErr w:type="spellEnd"/>
      <w:r w:rsidRPr="005909AA">
        <w:rPr>
          <w:rFonts w:ascii="Times New Roman" w:hAnsi="Times New Roman"/>
          <w:sz w:val="28"/>
          <w:szCs w:val="28"/>
        </w:rPr>
        <w:t>“ кран с гъвкави  кабели     монтирани на ролки и подмяна на захранващите кабели към двигателите на ход, количка и подем – 8000 лв.</w:t>
      </w:r>
      <w:r w:rsidR="005909AA" w:rsidRPr="005909AA">
        <w:rPr>
          <w:rFonts w:ascii="Times New Roman" w:hAnsi="Times New Roman"/>
          <w:sz w:val="28"/>
          <w:szCs w:val="28"/>
        </w:rPr>
        <w:t xml:space="preserve"> </w:t>
      </w:r>
      <w:r w:rsidR="005909AA" w:rsidRPr="005909AA">
        <w:rPr>
          <w:rFonts w:ascii="Times New Roman" w:hAnsi="Times New Roman"/>
          <w:sz w:val="28"/>
          <w:szCs w:val="28"/>
        </w:rPr>
        <w:t>Въвеждане – м.юни 2017 г.</w:t>
      </w:r>
    </w:p>
    <w:p w:rsidR="00F0003C" w:rsidRPr="005C0121" w:rsidRDefault="001D03E8" w:rsidP="00F0003C">
      <w:pPr>
        <w:ind w:left="786"/>
        <w:contextualSpacing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Общо :</w:t>
      </w:r>
      <w:r w:rsidR="00766ED6">
        <w:rPr>
          <w:rFonts w:eastAsia="Calibri"/>
          <w:b/>
          <w:sz w:val="28"/>
          <w:szCs w:val="28"/>
        </w:rPr>
        <w:t xml:space="preserve"> </w:t>
      </w:r>
      <w:r w:rsidR="00F0003C" w:rsidRPr="005C0121">
        <w:rPr>
          <w:rFonts w:eastAsia="Calibri"/>
          <w:b/>
          <w:sz w:val="28"/>
          <w:szCs w:val="28"/>
        </w:rPr>
        <w:t>8 000 лв.</w:t>
      </w:r>
    </w:p>
    <w:p w:rsidR="00A200DC" w:rsidRDefault="00A200DC" w:rsidP="00F0003C">
      <w:pPr>
        <w:ind w:left="786"/>
        <w:contextualSpacing/>
        <w:jc w:val="both"/>
        <w:rPr>
          <w:rFonts w:eastAsia="Calibri"/>
          <w:sz w:val="28"/>
          <w:szCs w:val="28"/>
        </w:rPr>
      </w:pPr>
    </w:p>
    <w:p w:rsidR="005909AA" w:rsidRDefault="005909AA" w:rsidP="00F0003C">
      <w:pPr>
        <w:ind w:left="786"/>
        <w:contextualSpacing/>
        <w:jc w:val="both"/>
        <w:rPr>
          <w:rFonts w:eastAsia="Calibri"/>
          <w:sz w:val="28"/>
          <w:szCs w:val="28"/>
        </w:rPr>
      </w:pPr>
    </w:p>
    <w:p w:rsidR="005909AA" w:rsidRPr="00736688" w:rsidRDefault="005909AA" w:rsidP="00F0003C">
      <w:pPr>
        <w:ind w:left="786"/>
        <w:contextualSpacing/>
        <w:jc w:val="both"/>
        <w:rPr>
          <w:rFonts w:eastAsia="Calibri"/>
          <w:sz w:val="28"/>
          <w:szCs w:val="28"/>
        </w:rPr>
      </w:pPr>
    </w:p>
    <w:p w:rsidR="00F0003C" w:rsidRPr="00E73900" w:rsidRDefault="00A200DC" w:rsidP="00F0003C">
      <w:pPr>
        <w:ind w:left="720"/>
        <w:rPr>
          <w:sz w:val="28"/>
          <w:szCs w:val="28"/>
          <w:u w:val="single"/>
        </w:rPr>
      </w:pPr>
      <w:r w:rsidRPr="00E73900">
        <w:rPr>
          <w:sz w:val="28"/>
          <w:szCs w:val="28"/>
          <w:u w:val="single"/>
        </w:rPr>
        <w:lastRenderedPageBreak/>
        <w:t>Електро цех</w:t>
      </w:r>
    </w:p>
    <w:p w:rsidR="00E73900" w:rsidRPr="00E73900" w:rsidRDefault="001D03E8" w:rsidP="00E73900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73900">
        <w:rPr>
          <w:rFonts w:ascii="Times New Roman" w:hAnsi="Times New Roman"/>
          <w:sz w:val="28"/>
          <w:szCs w:val="28"/>
        </w:rPr>
        <w:t xml:space="preserve">Подмяна на Главното табло и оперативното напрежение </w:t>
      </w:r>
      <w:r w:rsidR="005909AA" w:rsidRPr="00E73900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5909AA" w:rsidRPr="00E73900">
        <w:rPr>
          <w:rFonts w:ascii="Times New Roman" w:hAnsi="Times New Roman"/>
          <w:sz w:val="28"/>
          <w:szCs w:val="28"/>
        </w:rPr>
        <w:t>грайферен</w:t>
      </w:r>
      <w:proofErr w:type="spellEnd"/>
      <w:r w:rsidR="005909AA" w:rsidRPr="00E73900">
        <w:rPr>
          <w:rFonts w:ascii="Times New Roman" w:hAnsi="Times New Roman"/>
          <w:sz w:val="28"/>
          <w:szCs w:val="28"/>
        </w:rPr>
        <w:t xml:space="preserve"> кран, </w:t>
      </w:r>
      <w:r w:rsidRPr="00E73900">
        <w:rPr>
          <w:rFonts w:ascii="Times New Roman" w:hAnsi="Times New Roman"/>
          <w:sz w:val="28"/>
          <w:szCs w:val="28"/>
        </w:rPr>
        <w:t>според новите нормативни изисквания – 7 000 лв.</w:t>
      </w:r>
      <w:r w:rsidR="00E73900" w:rsidRPr="00E73900">
        <w:rPr>
          <w:rFonts w:ascii="Times New Roman" w:hAnsi="Times New Roman"/>
          <w:sz w:val="28"/>
          <w:szCs w:val="28"/>
        </w:rPr>
        <w:t xml:space="preserve"> </w:t>
      </w:r>
      <w:r w:rsidR="00E73900" w:rsidRPr="00E73900">
        <w:rPr>
          <w:rFonts w:ascii="Times New Roman" w:hAnsi="Times New Roman"/>
          <w:sz w:val="28"/>
          <w:szCs w:val="28"/>
        </w:rPr>
        <w:t>Въвеждане – м.</w:t>
      </w:r>
      <w:r w:rsidR="00E73900" w:rsidRPr="00E73900">
        <w:rPr>
          <w:rFonts w:ascii="Times New Roman" w:hAnsi="Times New Roman"/>
          <w:sz w:val="28"/>
          <w:szCs w:val="28"/>
        </w:rPr>
        <w:t xml:space="preserve">август </w:t>
      </w:r>
      <w:r w:rsidR="00E73900" w:rsidRPr="00E73900">
        <w:rPr>
          <w:rFonts w:ascii="Times New Roman" w:hAnsi="Times New Roman"/>
          <w:sz w:val="28"/>
          <w:szCs w:val="28"/>
        </w:rPr>
        <w:t>2017 г.</w:t>
      </w:r>
    </w:p>
    <w:p w:rsidR="00E73900" w:rsidRPr="00E73900" w:rsidRDefault="001D03E8" w:rsidP="00E73900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73900">
        <w:rPr>
          <w:rFonts w:ascii="Times New Roman" w:hAnsi="Times New Roman"/>
          <w:sz w:val="28"/>
          <w:szCs w:val="28"/>
        </w:rPr>
        <w:t xml:space="preserve">Въвеждане на </w:t>
      </w:r>
      <w:r w:rsidRPr="00E73900">
        <w:rPr>
          <w:rFonts w:ascii="Times New Roman" w:hAnsi="Times New Roman"/>
          <w:sz w:val="28"/>
          <w:szCs w:val="28"/>
          <w:lang w:val="en-US"/>
        </w:rPr>
        <w:t xml:space="preserve">SKADA </w:t>
      </w:r>
      <w:r w:rsidR="00E73900" w:rsidRPr="00E73900">
        <w:rPr>
          <w:rFonts w:ascii="Times New Roman" w:hAnsi="Times New Roman"/>
          <w:sz w:val="28"/>
          <w:szCs w:val="28"/>
        </w:rPr>
        <w:t>система за визу</w:t>
      </w:r>
      <w:r w:rsidRPr="00E73900">
        <w:rPr>
          <w:rFonts w:ascii="Times New Roman" w:hAnsi="Times New Roman"/>
          <w:sz w:val="28"/>
          <w:szCs w:val="28"/>
        </w:rPr>
        <w:t xml:space="preserve">ализация на температурата на </w:t>
      </w:r>
      <w:proofErr w:type="spellStart"/>
      <w:r w:rsidR="00766ED6" w:rsidRPr="00E73900">
        <w:rPr>
          <w:rFonts w:ascii="Times New Roman" w:hAnsi="Times New Roman"/>
          <w:sz w:val="28"/>
          <w:szCs w:val="28"/>
        </w:rPr>
        <w:t>д</w:t>
      </w:r>
      <w:r w:rsidRPr="00E73900">
        <w:rPr>
          <w:rFonts w:ascii="Times New Roman" w:hAnsi="Times New Roman"/>
          <w:sz w:val="28"/>
          <w:szCs w:val="28"/>
        </w:rPr>
        <w:t>еаератора</w:t>
      </w:r>
      <w:proofErr w:type="spellEnd"/>
      <w:r w:rsidRPr="00E73900">
        <w:rPr>
          <w:rFonts w:ascii="Times New Roman" w:hAnsi="Times New Roman"/>
          <w:sz w:val="28"/>
          <w:szCs w:val="28"/>
        </w:rPr>
        <w:t xml:space="preserve"> – 5 000 лв.</w:t>
      </w:r>
      <w:r w:rsidR="00E73900" w:rsidRPr="00E73900">
        <w:rPr>
          <w:rFonts w:ascii="Times New Roman" w:hAnsi="Times New Roman"/>
          <w:sz w:val="28"/>
          <w:szCs w:val="28"/>
        </w:rPr>
        <w:t xml:space="preserve"> </w:t>
      </w:r>
      <w:r w:rsidR="00E73900" w:rsidRPr="00E73900">
        <w:rPr>
          <w:rFonts w:ascii="Times New Roman" w:hAnsi="Times New Roman"/>
          <w:sz w:val="28"/>
          <w:szCs w:val="28"/>
        </w:rPr>
        <w:t>Въвеждане – м.юни 2017 г.</w:t>
      </w:r>
    </w:p>
    <w:p w:rsidR="00E73900" w:rsidRPr="00E73900" w:rsidRDefault="001D03E8" w:rsidP="00E73900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73900">
        <w:rPr>
          <w:rFonts w:ascii="Times New Roman" w:hAnsi="Times New Roman"/>
          <w:sz w:val="28"/>
          <w:szCs w:val="28"/>
        </w:rPr>
        <w:t xml:space="preserve">Нови релейни защити и </w:t>
      </w:r>
      <w:r w:rsidRPr="00E73900">
        <w:rPr>
          <w:rFonts w:ascii="Times New Roman" w:hAnsi="Times New Roman"/>
          <w:sz w:val="28"/>
          <w:szCs w:val="28"/>
          <w:lang w:val="en-US"/>
        </w:rPr>
        <w:t>SKADA</w:t>
      </w:r>
      <w:r w:rsidRPr="00E73900">
        <w:rPr>
          <w:rFonts w:ascii="Times New Roman" w:hAnsi="Times New Roman"/>
          <w:sz w:val="28"/>
          <w:szCs w:val="28"/>
        </w:rPr>
        <w:t xml:space="preserve"> за регистратор на събития – проект – 5 000 лв.</w:t>
      </w:r>
      <w:r w:rsidR="00E73900" w:rsidRPr="00E73900">
        <w:rPr>
          <w:rFonts w:ascii="Times New Roman" w:hAnsi="Times New Roman"/>
          <w:sz w:val="28"/>
          <w:szCs w:val="28"/>
        </w:rPr>
        <w:t xml:space="preserve"> </w:t>
      </w:r>
      <w:r w:rsidR="00E73900" w:rsidRPr="00E73900">
        <w:rPr>
          <w:rFonts w:ascii="Times New Roman" w:hAnsi="Times New Roman"/>
          <w:sz w:val="28"/>
          <w:szCs w:val="28"/>
        </w:rPr>
        <w:t>Въвеждане – м.юни 2017 г.</w:t>
      </w:r>
    </w:p>
    <w:p w:rsidR="00E73900" w:rsidRPr="00E73900" w:rsidRDefault="008B2863" w:rsidP="00E73900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73900">
        <w:rPr>
          <w:rFonts w:ascii="Times New Roman" w:hAnsi="Times New Roman"/>
          <w:sz w:val="28"/>
          <w:szCs w:val="28"/>
        </w:rPr>
        <w:t>Изграждане на кабелни линии и на тръбна кабелна канална система – 34 000 лв.</w:t>
      </w:r>
      <w:r w:rsidR="00E73900" w:rsidRPr="00E73900">
        <w:rPr>
          <w:rFonts w:ascii="Times New Roman" w:hAnsi="Times New Roman"/>
          <w:sz w:val="28"/>
          <w:szCs w:val="28"/>
        </w:rPr>
        <w:t xml:space="preserve"> </w:t>
      </w:r>
      <w:r w:rsidR="00E73900" w:rsidRPr="00E73900">
        <w:rPr>
          <w:rFonts w:ascii="Times New Roman" w:hAnsi="Times New Roman"/>
          <w:sz w:val="28"/>
          <w:szCs w:val="28"/>
        </w:rPr>
        <w:t>Въвеждане –</w:t>
      </w:r>
      <w:r w:rsidR="00E73900" w:rsidRPr="00E73900">
        <w:rPr>
          <w:rFonts w:ascii="Times New Roman" w:hAnsi="Times New Roman"/>
          <w:sz w:val="28"/>
          <w:szCs w:val="28"/>
        </w:rPr>
        <w:t xml:space="preserve"> м. март </w:t>
      </w:r>
      <w:r w:rsidR="00E73900" w:rsidRPr="00E73900">
        <w:rPr>
          <w:rFonts w:ascii="Times New Roman" w:hAnsi="Times New Roman"/>
          <w:sz w:val="28"/>
          <w:szCs w:val="28"/>
        </w:rPr>
        <w:t xml:space="preserve"> 201</w:t>
      </w:r>
      <w:r w:rsidR="00FE3109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="00E73900" w:rsidRPr="00E73900">
        <w:rPr>
          <w:rFonts w:ascii="Times New Roman" w:hAnsi="Times New Roman"/>
          <w:sz w:val="28"/>
          <w:szCs w:val="28"/>
        </w:rPr>
        <w:t xml:space="preserve"> г.</w:t>
      </w:r>
    </w:p>
    <w:p w:rsidR="00E73900" w:rsidRPr="00E73900" w:rsidRDefault="008B2863" w:rsidP="00E73900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73900">
        <w:rPr>
          <w:rFonts w:ascii="Times New Roman" w:hAnsi="Times New Roman"/>
          <w:sz w:val="28"/>
          <w:szCs w:val="28"/>
        </w:rPr>
        <w:t xml:space="preserve">Подобряване на земни защити на изводи 6,3 </w:t>
      </w:r>
      <w:r w:rsidRPr="00E73900">
        <w:rPr>
          <w:rFonts w:ascii="Times New Roman" w:hAnsi="Times New Roman"/>
          <w:sz w:val="28"/>
          <w:szCs w:val="28"/>
          <w:lang w:val="en-US"/>
        </w:rPr>
        <w:t xml:space="preserve">kV </w:t>
      </w:r>
      <w:r w:rsidRPr="00E73900">
        <w:rPr>
          <w:rFonts w:ascii="Times New Roman" w:hAnsi="Times New Roman"/>
          <w:sz w:val="28"/>
          <w:szCs w:val="28"/>
        </w:rPr>
        <w:t xml:space="preserve">и заземяване на звезден център на </w:t>
      </w:r>
      <w:proofErr w:type="spellStart"/>
      <w:r w:rsidRPr="00E73900">
        <w:rPr>
          <w:rFonts w:ascii="Times New Roman" w:hAnsi="Times New Roman"/>
          <w:sz w:val="28"/>
          <w:szCs w:val="28"/>
        </w:rPr>
        <w:t>шинна</w:t>
      </w:r>
      <w:proofErr w:type="spellEnd"/>
      <w:r w:rsidRPr="00E73900">
        <w:rPr>
          <w:rFonts w:ascii="Times New Roman" w:hAnsi="Times New Roman"/>
          <w:sz w:val="28"/>
          <w:szCs w:val="28"/>
        </w:rPr>
        <w:t xml:space="preserve"> система 6,3 </w:t>
      </w:r>
      <w:r w:rsidRPr="00E73900">
        <w:rPr>
          <w:rFonts w:ascii="Times New Roman" w:hAnsi="Times New Roman"/>
          <w:sz w:val="28"/>
          <w:szCs w:val="28"/>
          <w:lang w:val="en-US"/>
        </w:rPr>
        <w:t>kV</w:t>
      </w:r>
      <w:r w:rsidRPr="00E73900">
        <w:rPr>
          <w:rFonts w:ascii="Times New Roman" w:hAnsi="Times New Roman"/>
          <w:sz w:val="28"/>
          <w:szCs w:val="28"/>
        </w:rPr>
        <w:t xml:space="preserve"> – 35 000 лв.</w:t>
      </w:r>
      <w:r w:rsidR="00E73900" w:rsidRPr="00E73900">
        <w:rPr>
          <w:rFonts w:ascii="Times New Roman" w:hAnsi="Times New Roman"/>
          <w:sz w:val="28"/>
          <w:szCs w:val="28"/>
        </w:rPr>
        <w:t xml:space="preserve"> </w:t>
      </w:r>
      <w:r w:rsidR="00E73900" w:rsidRPr="00E73900">
        <w:rPr>
          <w:rFonts w:ascii="Times New Roman" w:hAnsi="Times New Roman"/>
          <w:sz w:val="28"/>
          <w:szCs w:val="28"/>
        </w:rPr>
        <w:t>Въвеждане –</w:t>
      </w:r>
      <w:r w:rsidR="00E73900" w:rsidRPr="00E73900">
        <w:rPr>
          <w:rFonts w:ascii="Times New Roman" w:hAnsi="Times New Roman"/>
          <w:sz w:val="28"/>
          <w:szCs w:val="28"/>
        </w:rPr>
        <w:t xml:space="preserve"> м.февруари</w:t>
      </w:r>
      <w:r w:rsidR="00E73900" w:rsidRPr="00E73900">
        <w:rPr>
          <w:rFonts w:ascii="Times New Roman" w:hAnsi="Times New Roman"/>
          <w:sz w:val="28"/>
          <w:szCs w:val="28"/>
        </w:rPr>
        <w:t xml:space="preserve"> 201</w:t>
      </w:r>
      <w:r w:rsidR="00E73900" w:rsidRPr="00E73900">
        <w:rPr>
          <w:rFonts w:ascii="Times New Roman" w:hAnsi="Times New Roman"/>
          <w:sz w:val="28"/>
          <w:szCs w:val="28"/>
        </w:rPr>
        <w:t>8</w:t>
      </w:r>
      <w:r w:rsidR="00E73900" w:rsidRPr="00E73900">
        <w:rPr>
          <w:rFonts w:ascii="Times New Roman" w:hAnsi="Times New Roman"/>
          <w:sz w:val="28"/>
          <w:szCs w:val="28"/>
        </w:rPr>
        <w:t xml:space="preserve"> г.</w:t>
      </w:r>
    </w:p>
    <w:p w:rsidR="008B2863" w:rsidRPr="00E73900" w:rsidRDefault="008B2863" w:rsidP="00E73900">
      <w:pPr>
        <w:ind w:left="360"/>
        <w:rPr>
          <w:sz w:val="28"/>
          <w:szCs w:val="28"/>
        </w:rPr>
      </w:pPr>
    </w:p>
    <w:p w:rsidR="00A200DC" w:rsidRPr="005C0121" w:rsidRDefault="00A200DC" w:rsidP="00766ED6">
      <w:pPr>
        <w:ind w:left="372" w:firstLine="348"/>
        <w:rPr>
          <w:b/>
          <w:sz w:val="28"/>
          <w:szCs w:val="28"/>
        </w:rPr>
      </w:pPr>
      <w:r w:rsidRPr="005C0121">
        <w:rPr>
          <w:b/>
          <w:sz w:val="28"/>
          <w:szCs w:val="28"/>
        </w:rPr>
        <w:t xml:space="preserve">Общо: </w:t>
      </w:r>
      <w:r w:rsidR="008B2863">
        <w:rPr>
          <w:b/>
          <w:sz w:val="28"/>
          <w:szCs w:val="28"/>
        </w:rPr>
        <w:t>86</w:t>
      </w:r>
      <w:r w:rsidRPr="005C0121">
        <w:rPr>
          <w:b/>
          <w:sz w:val="28"/>
          <w:szCs w:val="28"/>
        </w:rPr>
        <w:t> 000 лв.</w:t>
      </w:r>
    </w:p>
    <w:p w:rsidR="00F0003C" w:rsidRPr="00A200DC" w:rsidRDefault="00F0003C" w:rsidP="00F0003C">
      <w:pPr>
        <w:rPr>
          <w:b/>
          <w:sz w:val="28"/>
          <w:szCs w:val="28"/>
        </w:rPr>
      </w:pPr>
      <w:r w:rsidRPr="00A200DC">
        <w:rPr>
          <w:b/>
          <w:sz w:val="28"/>
          <w:szCs w:val="28"/>
        </w:rPr>
        <w:t xml:space="preserve">Общо  инвестиции: </w:t>
      </w:r>
      <w:r w:rsidR="008B2863">
        <w:rPr>
          <w:b/>
          <w:sz w:val="28"/>
          <w:szCs w:val="28"/>
        </w:rPr>
        <w:t>190</w:t>
      </w:r>
      <w:r w:rsidR="00A200DC">
        <w:rPr>
          <w:b/>
          <w:sz w:val="28"/>
          <w:szCs w:val="28"/>
        </w:rPr>
        <w:t> 0</w:t>
      </w:r>
      <w:r w:rsidRPr="00A200DC">
        <w:rPr>
          <w:b/>
          <w:sz w:val="28"/>
          <w:szCs w:val="28"/>
        </w:rPr>
        <w:t>00 лв.</w:t>
      </w:r>
    </w:p>
    <w:p w:rsidR="00F0003C" w:rsidRPr="00FB6D47" w:rsidRDefault="00F0003C" w:rsidP="00F0003C">
      <w:pPr>
        <w:ind w:left="794"/>
        <w:jc w:val="both"/>
        <w:rPr>
          <w:rFonts w:eastAsia="Calibri"/>
          <w:sz w:val="28"/>
          <w:szCs w:val="28"/>
        </w:rPr>
      </w:pPr>
    </w:p>
    <w:p w:rsidR="00F0003C" w:rsidRPr="00736688" w:rsidRDefault="00F0003C" w:rsidP="00F0003C">
      <w:pPr>
        <w:rPr>
          <w:b/>
          <w:sz w:val="28"/>
          <w:szCs w:val="28"/>
        </w:rPr>
      </w:pPr>
    </w:p>
    <w:p w:rsidR="00F0003C" w:rsidRPr="00FB6D47" w:rsidRDefault="00F0003C" w:rsidP="00F0003C">
      <w:pPr>
        <w:contextualSpacing/>
        <w:jc w:val="both"/>
        <w:rPr>
          <w:rFonts w:eastAsia="Calibri"/>
          <w:b/>
          <w:sz w:val="28"/>
          <w:szCs w:val="28"/>
        </w:rPr>
      </w:pPr>
    </w:p>
    <w:p w:rsidR="00F0003C" w:rsidRPr="00736688" w:rsidRDefault="00F0003C" w:rsidP="00F0003C">
      <w:pPr>
        <w:tabs>
          <w:tab w:val="left" w:pos="5520"/>
        </w:tabs>
        <w:jc w:val="both"/>
        <w:rPr>
          <w:sz w:val="28"/>
          <w:szCs w:val="28"/>
        </w:rPr>
      </w:pPr>
    </w:p>
    <w:p w:rsidR="00F0003C" w:rsidRPr="00736688" w:rsidRDefault="00F0003C" w:rsidP="00F0003C">
      <w:pPr>
        <w:tabs>
          <w:tab w:val="left" w:pos="5520"/>
        </w:tabs>
        <w:jc w:val="both"/>
        <w:rPr>
          <w:sz w:val="28"/>
          <w:szCs w:val="28"/>
        </w:rPr>
      </w:pPr>
      <w:r w:rsidRPr="0073668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</w:t>
      </w:r>
      <w:r w:rsidRPr="00736688">
        <w:rPr>
          <w:sz w:val="28"/>
          <w:szCs w:val="28"/>
        </w:rPr>
        <w:t xml:space="preserve">                </w:t>
      </w:r>
      <w:proofErr w:type="spellStart"/>
      <w:r w:rsidRPr="00736688">
        <w:rPr>
          <w:sz w:val="28"/>
          <w:szCs w:val="28"/>
        </w:rPr>
        <w:t>Изп</w:t>
      </w:r>
      <w:proofErr w:type="spellEnd"/>
      <w:r w:rsidRPr="00736688">
        <w:rPr>
          <w:sz w:val="28"/>
          <w:szCs w:val="28"/>
        </w:rPr>
        <w:t>.Директор ТЕЦ:  ________</w:t>
      </w:r>
    </w:p>
    <w:p w:rsidR="00F0003C" w:rsidRPr="00736688" w:rsidRDefault="00F0003C" w:rsidP="00F0003C">
      <w:pPr>
        <w:rPr>
          <w:sz w:val="28"/>
          <w:szCs w:val="28"/>
          <w:lang w:val="en-US"/>
        </w:rPr>
      </w:pPr>
      <w:r w:rsidRPr="00736688">
        <w:rPr>
          <w:sz w:val="28"/>
          <w:szCs w:val="28"/>
        </w:rPr>
        <w:t xml:space="preserve">                                                                                                      (инж. А. </w:t>
      </w:r>
      <w:proofErr w:type="spellStart"/>
      <w:r w:rsidRPr="00736688">
        <w:rPr>
          <w:sz w:val="28"/>
          <w:szCs w:val="28"/>
        </w:rPr>
        <w:t>Ботов</w:t>
      </w:r>
      <w:proofErr w:type="spellEnd"/>
      <w:r w:rsidRPr="00736688">
        <w:rPr>
          <w:sz w:val="28"/>
          <w:szCs w:val="28"/>
        </w:rPr>
        <w:t>)</w:t>
      </w:r>
    </w:p>
    <w:p w:rsidR="00F0003C" w:rsidRDefault="00F0003C" w:rsidP="00F0003C"/>
    <w:p w:rsidR="0011408A" w:rsidRDefault="0011408A"/>
    <w:sectPr w:rsidR="00114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897"/>
    <w:multiLevelType w:val="hybridMultilevel"/>
    <w:tmpl w:val="2CDC5D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D6F91"/>
    <w:multiLevelType w:val="hybridMultilevel"/>
    <w:tmpl w:val="D06C6AEA"/>
    <w:lvl w:ilvl="0" w:tplc="2F2E6E0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655BD"/>
    <w:multiLevelType w:val="hybridMultilevel"/>
    <w:tmpl w:val="E9760A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02FA7"/>
    <w:multiLevelType w:val="hybridMultilevel"/>
    <w:tmpl w:val="8DBA88D0"/>
    <w:lvl w:ilvl="0" w:tplc="5D2CD2E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515" w:hanging="360"/>
      </w:pPr>
    </w:lvl>
    <w:lvl w:ilvl="2" w:tplc="0402001B" w:tentative="1">
      <w:start w:val="1"/>
      <w:numFmt w:val="lowerRoman"/>
      <w:lvlText w:val="%3."/>
      <w:lvlJc w:val="right"/>
      <w:pPr>
        <w:ind w:left="2235" w:hanging="180"/>
      </w:pPr>
    </w:lvl>
    <w:lvl w:ilvl="3" w:tplc="0402000F" w:tentative="1">
      <w:start w:val="1"/>
      <w:numFmt w:val="decimal"/>
      <w:lvlText w:val="%4."/>
      <w:lvlJc w:val="left"/>
      <w:pPr>
        <w:ind w:left="2955" w:hanging="360"/>
      </w:pPr>
    </w:lvl>
    <w:lvl w:ilvl="4" w:tplc="04020019" w:tentative="1">
      <w:start w:val="1"/>
      <w:numFmt w:val="lowerLetter"/>
      <w:lvlText w:val="%5."/>
      <w:lvlJc w:val="left"/>
      <w:pPr>
        <w:ind w:left="3675" w:hanging="360"/>
      </w:pPr>
    </w:lvl>
    <w:lvl w:ilvl="5" w:tplc="0402001B" w:tentative="1">
      <w:start w:val="1"/>
      <w:numFmt w:val="lowerRoman"/>
      <w:lvlText w:val="%6."/>
      <w:lvlJc w:val="right"/>
      <w:pPr>
        <w:ind w:left="4395" w:hanging="180"/>
      </w:pPr>
    </w:lvl>
    <w:lvl w:ilvl="6" w:tplc="0402000F" w:tentative="1">
      <w:start w:val="1"/>
      <w:numFmt w:val="decimal"/>
      <w:lvlText w:val="%7."/>
      <w:lvlJc w:val="left"/>
      <w:pPr>
        <w:ind w:left="5115" w:hanging="360"/>
      </w:pPr>
    </w:lvl>
    <w:lvl w:ilvl="7" w:tplc="04020019" w:tentative="1">
      <w:start w:val="1"/>
      <w:numFmt w:val="lowerLetter"/>
      <w:lvlText w:val="%8."/>
      <w:lvlJc w:val="left"/>
      <w:pPr>
        <w:ind w:left="5835" w:hanging="360"/>
      </w:pPr>
    </w:lvl>
    <w:lvl w:ilvl="8" w:tplc="040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3BF902DE"/>
    <w:multiLevelType w:val="hybridMultilevel"/>
    <w:tmpl w:val="91140FEA"/>
    <w:lvl w:ilvl="0" w:tplc="4B544AA8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5">
    <w:nsid w:val="3DDC6BBB"/>
    <w:multiLevelType w:val="hybridMultilevel"/>
    <w:tmpl w:val="F25C7B9A"/>
    <w:lvl w:ilvl="0" w:tplc="3EB8636E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515" w:hanging="360"/>
      </w:pPr>
    </w:lvl>
    <w:lvl w:ilvl="2" w:tplc="0402001B" w:tentative="1">
      <w:start w:val="1"/>
      <w:numFmt w:val="lowerRoman"/>
      <w:lvlText w:val="%3."/>
      <w:lvlJc w:val="right"/>
      <w:pPr>
        <w:ind w:left="2235" w:hanging="180"/>
      </w:pPr>
    </w:lvl>
    <w:lvl w:ilvl="3" w:tplc="0402000F" w:tentative="1">
      <w:start w:val="1"/>
      <w:numFmt w:val="decimal"/>
      <w:lvlText w:val="%4."/>
      <w:lvlJc w:val="left"/>
      <w:pPr>
        <w:ind w:left="2955" w:hanging="360"/>
      </w:pPr>
    </w:lvl>
    <w:lvl w:ilvl="4" w:tplc="04020019" w:tentative="1">
      <w:start w:val="1"/>
      <w:numFmt w:val="lowerLetter"/>
      <w:lvlText w:val="%5."/>
      <w:lvlJc w:val="left"/>
      <w:pPr>
        <w:ind w:left="3675" w:hanging="360"/>
      </w:pPr>
    </w:lvl>
    <w:lvl w:ilvl="5" w:tplc="0402001B" w:tentative="1">
      <w:start w:val="1"/>
      <w:numFmt w:val="lowerRoman"/>
      <w:lvlText w:val="%6."/>
      <w:lvlJc w:val="right"/>
      <w:pPr>
        <w:ind w:left="4395" w:hanging="180"/>
      </w:pPr>
    </w:lvl>
    <w:lvl w:ilvl="6" w:tplc="0402000F" w:tentative="1">
      <w:start w:val="1"/>
      <w:numFmt w:val="decimal"/>
      <w:lvlText w:val="%7."/>
      <w:lvlJc w:val="left"/>
      <w:pPr>
        <w:ind w:left="5115" w:hanging="360"/>
      </w:pPr>
    </w:lvl>
    <w:lvl w:ilvl="7" w:tplc="04020019" w:tentative="1">
      <w:start w:val="1"/>
      <w:numFmt w:val="lowerLetter"/>
      <w:lvlText w:val="%8."/>
      <w:lvlJc w:val="left"/>
      <w:pPr>
        <w:ind w:left="5835" w:hanging="360"/>
      </w:pPr>
    </w:lvl>
    <w:lvl w:ilvl="8" w:tplc="040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6134635A"/>
    <w:multiLevelType w:val="hybridMultilevel"/>
    <w:tmpl w:val="594E67DA"/>
    <w:lvl w:ilvl="0" w:tplc="29A88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C31FE"/>
    <w:multiLevelType w:val="hybridMultilevel"/>
    <w:tmpl w:val="088E85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A20CD"/>
    <w:multiLevelType w:val="hybridMultilevel"/>
    <w:tmpl w:val="8320DC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60A3F"/>
    <w:multiLevelType w:val="multilevel"/>
    <w:tmpl w:val="EF042E7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3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3C"/>
    <w:rsid w:val="0011408A"/>
    <w:rsid w:val="001616EC"/>
    <w:rsid w:val="001D03E8"/>
    <w:rsid w:val="002659BC"/>
    <w:rsid w:val="005909AA"/>
    <w:rsid w:val="00595192"/>
    <w:rsid w:val="005C0121"/>
    <w:rsid w:val="00766ED6"/>
    <w:rsid w:val="008A3B70"/>
    <w:rsid w:val="008B2863"/>
    <w:rsid w:val="009371BC"/>
    <w:rsid w:val="00A200DC"/>
    <w:rsid w:val="00B60D18"/>
    <w:rsid w:val="00D23035"/>
    <w:rsid w:val="00E73900"/>
    <w:rsid w:val="00F0003C"/>
    <w:rsid w:val="00FE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16</cp:revision>
  <dcterms:created xsi:type="dcterms:W3CDTF">2017-03-20T13:03:00Z</dcterms:created>
  <dcterms:modified xsi:type="dcterms:W3CDTF">2017-03-29T11:06:00Z</dcterms:modified>
</cp:coreProperties>
</file>